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A6" w:rsidRDefault="001377BC" w:rsidP="00E11CA6">
      <w:pPr>
        <w:pStyle w:val="Ttulo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FORMATO PARA ELABORAR EL PLAN DE EMERGENCIA-CONTINGENCIA PARA JUEGOS </w:t>
      </w:r>
    </w:p>
    <w:p w:rsidR="004B0371" w:rsidRDefault="001377BC" w:rsidP="00E11CA6">
      <w:pPr>
        <w:pStyle w:val="Ttulo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MECÁNICOS</w:t>
      </w: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1054735</wp:posOffset>
            </wp:positionH>
            <wp:positionV relativeFrom="paragraph">
              <wp:posOffset>9808845</wp:posOffset>
            </wp:positionV>
            <wp:extent cx="5616575" cy="716280"/>
            <wp:effectExtent l="0" t="0" r="0" b="0"/>
            <wp:wrapNone/>
            <wp:docPr id="31" name="image1.jpg" descr="Descripción: :::Desktop:PIE DE PA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: :::Desktop:PIE DE PA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C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1.- DATOS DEL EVENTO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Nombre del Local:  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Nombre del evento: 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Fecha del evento:  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Nombre del Organizador: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Nombre del Responsable del Plan: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Responsable de la infraestructura: 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2.- COMPROMISO DEL PROFESIONAL EN EL ÁREA PARA LA ELABORACIÓN DEL PLAN DE EMERGENCIA-CONTINGENCIA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  <w:highlight w:val="yellow"/>
        </w:rPr>
      </w:pPr>
    </w:p>
    <w:p w:rsidR="004B0371" w:rsidRDefault="001377B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Yo, ____________________, portador (a) de la cédula de ciudadanía/identificación No._______, en representación de los juegos mecánicos denominado  </w:t>
      </w:r>
      <w:r>
        <w:rPr>
          <w:rFonts w:ascii="Century Gothic" w:eastAsia="Century Gothic" w:hAnsi="Century Gothic" w:cs="Century Gothic"/>
          <w:sz w:val="16"/>
          <w:szCs w:val="16"/>
          <w:u w:val="single"/>
        </w:rPr>
        <w:t xml:space="preserve">                                               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 , presento el Plan de Emergencia y Contingencia para el funcionamiento del mismo en la siguiente dirección:                                                      </w:t>
      </w:r>
      <w:r>
        <w:rPr>
          <w:rFonts w:ascii="Century Gothic" w:eastAsia="Century Gothic" w:hAnsi="Century Gothic" w:cs="Century Gothic"/>
          <w:sz w:val="16"/>
          <w:szCs w:val="16"/>
          <w:u w:val="single"/>
        </w:rPr>
        <w:t xml:space="preserve"> ______________                                                                                                                          </w:t>
      </w:r>
      <w:r>
        <w:rPr>
          <w:rFonts w:ascii="Century Gothic" w:eastAsia="Century Gothic" w:hAnsi="Century Gothic" w:cs="Century Gothic"/>
          <w:sz w:val="16"/>
          <w:szCs w:val="16"/>
        </w:rPr>
        <w:t>: y , conociendo la gravedad y las penas de perjurio , declaro que la información proporcionada en este  documento es verídica y en caso de comprobarse falsedad en cualquiera de mis afirmaciones, me responsabilizo por las afectaciones que puedan ocurrir a las personas, al entorno y el ambiente y me someteré a las autoridades civiles y penales del Ecuador, con asiento en el cantón Quito, provincia de Pichincha: antes, durante y después del evento y por las acciones legales y sanciones correspondientes que se puedan desprender por exponer información falsa.</w:t>
      </w:r>
    </w:p>
    <w:p w:rsidR="004B0371" w:rsidRDefault="001377BC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Me comprometo a sociabilizar el contenido total de este plan y capacitar en primeros auxilios al grupo de personas, colaboradores y responsables.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Autorizo de forma expresa la realización de inspecciones y comprobación de la información declarada en el cumplimiento de </w:t>
      </w:r>
      <w:r w:rsidR="00B71266">
        <w:rPr>
          <w:rFonts w:ascii="Century Gothic" w:eastAsia="Century Gothic" w:hAnsi="Century Gothic" w:cs="Century Gothic"/>
          <w:sz w:val="16"/>
          <w:szCs w:val="16"/>
        </w:rPr>
        <w:t>la normativa nacional y metropolitana vigente</w:t>
      </w:r>
      <w:r>
        <w:rPr>
          <w:rFonts w:ascii="Century Gothic" w:eastAsia="Century Gothic" w:hAnsi="Century Gothic" w:cs="Century Gothic"/>
          <w:sz w:val="16"/>
          <w:szCs w:val="16"/>
        </w:rPr>
        <w:t>, las cuales disponen las reglas técnicas pertinentes a cumplirse para estos eventos.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Firma_____________________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(Colocar sello de empresa)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Nombre y Apellidos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(Organizador)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C.C.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RUC:</w:t>
      </w:r>
    </w:p>
    <w:p w:rsidR="004B0371" w:rsidRDefault="004B0371">
      <w:pPr>
        <w:spacing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Firma_____________________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(Colocar sello de empresa)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Nombre y Apellidos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(Responsable del Plan)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C.C.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RUC:</w:t>
      </w:r>
    </w:p>
    <w:p w:rsidR="004B0371" w:rsidRDefault="004B0371">
      <w:pPr>
        <w:spacing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C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3.- PROGRAMAS Y DESCRIPCIÓN DEL EVENTO</w:t>
      </w:r>
    </w:p>
    <w:p w:rsidR="004B0371" w:rsidRDefault="004B0371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Breve descripción del evento, artistas, partes del evento, tiempos, etc.</w:t>
      </w:r>
    </w:p>
    <w:p w:rsidR="004B0371" w:rsidRDefault="004B0371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bookmarkStart w:id="0" w:name="_heading=h.1fob9te" w:colFirst="0" w:colLast="0"/>
      <w:bookmarkEnd w:id="0"/>
    </w:p>
    <w:p w:rsidR="004B0371" w:rsidRDefault="001377BC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4.- AFOROS  Y TARIMA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7"/>
        <w:tblW w:w="5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2540"/>
        <w:gridCol w:w="1808"/>
      </w:tblGrid>
      <w:tr w:rsidR="004B0371">
        <w:tc>
          <w:tcPr>
            <w:tcW w:w="1112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SECTOR</w:t>
            </w:r>
          </w:p>
        </w:tc>
        <w:tc>
          <w:tcPr>
            <w:tcW w:w="2540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AFORO TOTAL PERMITIDO</w:t>
            </w:r>
          </w:p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Información provista por el dueño de la infraestructura</w:t>
            </w:r>
          </w:p>
        </w:tc>
        <w:tc>
          <w:tcPr>
            <w:tcW w:w="1808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RESPONSABLE DEL CONTROL</w:t>
            </w: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112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40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08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5.- CRONOGRAMA</w:t>
      </w: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</w:t>
      </w:r>
    </w:p>
    <w:tbl>
      <w:tblPr>
        <w:tblStyle w:val="affff8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985"/>
        <w:gridCol w:w="1701"/>
        <w:gridCol w:w="1559"/>
      </w:tblGrid>
      <w:tr w:rsidR="004B0371">
        <w:tc>
          <w:tcPr>
            <w:tcW w:w="3510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FASE</w:t>
            </w:r>
          </w:p>
        </w:tc>
        <w:tc>
          <w:tcPr>
            <w:tcW w:w="1985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</w:t>
            </w:r>
          </w:p>
        </w:tc>
        <w:tc>
          <w:tcPr>
            <w:tcW w:w="1701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HORA INICIO</w:t>
            </w:r>
          </w:p>
        </w:tc>
        <w:tc>
          <w:tcPr>
            <w:tcW w:w="1559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HORA FIN </w:t>
            </w: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Montaje – Preparación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Instalación Puesto de Mando Unificado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Ingreso de Público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Salida de público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Reacondicionamiento del área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3510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Mantenimiento</w:t>
            </w:r>
          </w:p>
        </w:tc>
        <w:tc>
          <w:tcPr>
            <w:tcW w:w="19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6.- ORGANIZACIÒN Y PLANES OPERATIVOS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Los representantes se comprometen a implementar para la organización del evento, los planes de acción descritos en el anexo 1: 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Organización - Respuesta – Coordinación 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Atención Prehospitalaria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Contraincendios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Evacuación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Antidelincuencial y Seguridad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Control del espacio público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Espacio de Instalación de Juego Mecánico </w:t>
      </w:r>
    </w:p>
    <w:p w:rsidR="004B0371" w:rsidRDefault="001377BC">
      <w:pPr>
        <w:numPr>
          <w:ilvl w:val="0"/>
          <w:numId w:val="7"/>
        </w:num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Identificación de Riesgos </w:t>
      </w:r>
    </w:p>
    <w:p w:rsidR="004B0371" w:rsidRDefault="004B0371">
      <w:pPr>
        <w:spacing w:after="0" w:line="240" w:lineRule="auto"/>
        <w:ind w:left="720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ANEXO 1 – Organización y planes operativos</w:t>
      </w:r>
    </w:p>
    <w:p w:rsidR="004B0371" w:rsidRDefault="004B0371">
      <w:pPr>
        <w:pStyle w:val="Ttulo2"/>
        <w:spacing w:before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1.1. ORGANIZACIÓN – RESPUESTA – COORDINACIÓN</w:t>
      </w:r>
    </w:p>
    <w:p w:rsidR="004B0371" w:rsidRDefault="004B0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tbl>
      <w:tblPr>
        <w:tblStyle w:val="affff9"/>
        <w:tblW w:w="86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2641"/>
        <w:gridCol w:w="1964"/>
        <w:gridCol w:w="1765"/>
        <w:gridCol w:w="1385"/>
      </w:tblGrid>
      <w:tr w:rsidR="004B0371"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641" w:type="dxa"/>
            <w:tcBorders>
              <w:left w:val="single" w:sz="4" w:space="0" w:color="000000"/>
            </w:tcBorders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CARGO</w:t>
            </w:r>
          </w:p>
        </w:tc>
        <w:tc>
          <w:tcPr>
            <w:tcW w:w="1964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NOMBRES</w:t>
            </w:r>
          </w:p>
        </w:tc>
        <w:tc>
          <w:tcPr>
            <w:tcW w:w="1765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FUNCION</w:t>
            </w:r>
          </w:p>
        </w:tc>
        <w:tc>
          <w:tcPr>
            <w:tcW w:w="1385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TELEFONOS</w:t>
            </w:r>
          </w:p>
        </w:tc>
      </w:tr>
      <w:tr w:rsidR="004B0371">
        <w:tc>
          <w:tcPr>
            <w:tcW w:w="920" w:type="dxa"/>
            <w:vMerge w:val="restart"/>
            <w:tcBorders>
              <w:top w:val="single" w:sz="4" w:space="0" w:color="000000"/>
            </w:tcBorders>
            <w:vAlign w:val="center"/>
          </w:tcPr>
          <w:p w:rsidR="004B0371" w:rsidRDefault="001377B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Obligatorio</w:t>
            </w: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Empresario responsable del juego</w:t>
            </w: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la infraestructura</w:t>
            </w: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Jefe de emergencias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seguridad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Telecomunicaciones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Brigada para personal con capacidades diferentes</w:t>
            </w: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Coordinador general de logística / tarima 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tcBorders>
              <w:top w:val="single" w:sz="4" w:space="0" w:color="000000"/>
            </w:tcBorders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mantenimiento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 w:val="restart"/>
            <w:vAlign w:val="center"/>
          </w:tcPr>
          <w:p w:rsidR="004B0371" w:rsidRDefault="001377BC">
            <w:pPr>
              <w:ind w:left="113" w:right="113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En base al nivel de riesgo y </w:t>
            </w:r>
            <w:r>
              <w:rPr>
                <w:rFonts w:ascii="Century Gothic" w:eastAsia="Century Gothic" w:hAnsi="Century Gothic" w:cs="Century Gothic"/>
                <w:b/>
              </w:rPr>
              <w:lastRenderedPageBreak/>
              <w:t>aforo</w:t>
            </w: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Coordinador de atención médica, víctimas en masa y primeros auxilios</w:t>
            </w: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implementación de plan contra incendios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evacuación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movilidad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920" w:type="dxa"/>
            <w:vMerge/>
            <w:vAlign w:val="center"/>
          </w:tcPr>
          <w:p w:rsidR="004B0371" w:rsidRDefault="004B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información pública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pStyle w:val="Ttulo3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ind w:left="426" w:hanging="426"/>
        <w:jc w:val="both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PLAN DE ACCIÓN PRIMEROS AUXILIOS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a"/>
        <w:tblW w:w="87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7"/>
        <w:gridCol w:w="1047"/>
        <w:gridCol w:w="1213"/>
        <w:gridCol w:w="1213"/>
        <w:gridCol w:w="1488"/>
        <w:gridCol w:w="1008"/>
        <w:gridCol w:w="621"/>
      </w:tblGrid>
      <w:tr w:rsidR="004B0371">
        <w:trPr>
          <w:trHeight w:val="199"/>
        </w:trPr>
        <w:tc>
          <w:tcPr>
            <w:tcW w:w="8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639" w:hanging="56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ORGANIZATIVO</w:t>
            </w:r>
          </w:p>
        </w:tc>
      </w:tr>
      <w:tr w:rsidR="004B0371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TIPO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Coordinador 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designado por organizador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Responsables Alternos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b"/>
        <w:tblW w:w="8686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8686"/>
      </w:tblGrid>
      <w:tr w:rsidR="004B0371">
        <w:trPr>
          <w:trHeight w:val="132"/>
        </w:trPr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B0371" w:rsidRDefault="001377BC">
            <w:pPr>
              <w:numPr>
                <w:ilvl w:val="2"/>
                <w:numId w:val="3"/>
              </w:numPr>
              <w:ind w:left="644" w:hanging="56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PLANIFICACIÓN OPERATIVA</w:t>
            </w:r>
          </w:p>
        </w:tc>
      </w:tr>
      <w:tr w:rsidR="004B0371">
        <w:trPr>
          <w:trHeight w:val="420"/>
        </w:trPr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equipos de Primeros Auxilios 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Conformación de los equipos de Primeros Auxilios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los equipos de Primeros Auxilios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Dotación y equipamiento del equipo de Primeros Auxilios.</w:t>
            </w:r>
          </w:p>
          <w:p w:rsidR="004B0371" w:rsidRDefault="004B0371">
            <w:pPr>
              <w:ind w:left="72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brigadas de extinción de incendios establecidas con su equipamiento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del equipamiento de extinción de incendios dentro del espacio físico del local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Ubicación de sistemas de alerta contra incendios y alarmas en el local 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la señalética e iluminación de emergencia y evacuación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puestos de socorro 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Conformación de los puestos de Socorros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los puestos de Socorros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Dotación y equipamiento del Puesto de Socorros</w:t>
            </w:r>
          </w:p>
          <w:p w:rsidR="004B0371" w:rsidRDefault="004B0371">
            <w:pPr>
              <w:ind w:left="72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ambulancias APH 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 de ambulancias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las ambulancias</w:t>
            </w:r>
          </w:p>
          <w:p w:rsidR="004B0371" w:rsidRDefault="004B0371">
            <w:pPr>
              <w:ind w:left="72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Rutas de evacuación de lesionados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E632D0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c</w:t>
            </w:r>
            <w:r w:rsidR="001377BC">
              <w:rPr>
                <w:rFonts w:ascii="Century Gothic" w:eastAsia="Century Gothic" w:hAnsi="Century Gothic" w:cs="Century Gothic"/>
                <w:sz w:val="16"/>
                <w:szCs w:val="16"/>
              </w:rPr>
              <w:t>entros de Atención y Clasificación de Heridos – CACH (punto de Triage)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 de los CACH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Conformación de los CACH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Dotación y equipamiento del CACH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Forma de trabajo de la Cadena de Socorro (Equipos de Primeros Auxilios, Puestos de Socorro, CACH, Ambulancias, Unidades Hospitalarias)</w:t>
            </w:r>
          </w:p>
          <w:p w:rsidR="004B0371" w:rsidRDefault="004B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Unidades Hospitalarias de destino final para pacientes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c"/>
        <w:tblW w:w="8686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8686"/>
      </w:tblGrid>
      <w:tr w:rsidR="004B0371">
        <w:trPr>
          <w:trHeight w:val="132"/>
        </w:trPr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B0371" w:rsidRDefault="001377BC">
            <w:pPr>
              <w:numPr>
                <w:ilvl w:val="2"/>
                <w:numId w:val="3"/>
              </w:numPr>
              <w:ind w:left="502" w:hanging="502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COMUNICACIONES</w:t>
            </w:r>
          </w:p>
        </w:tc>
      </w:tr>
      <w:tr w:rsidR="004B0371">
        <w:trPr>
          <w:trHeight w:val="420"/>
        </w:trPr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Telecomunicaciones convencionales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Radiocomunicaciones:</w:t>
            </w:r>
          </w:p>
          <w:p w:rsidR="004B0371" w:rsidRDefault="001377BC">
            <w:pPr>
              <w:numPr>
                <w:ilvl w:val="2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Número de equipos</w:t>
            </w:r>
          </w:p>
          <w:p w:rsidR="004B0371" w:rsidRDefault="001377BC">
            <w:pPr>
              <w:numPr>
                <w:ilvl w:val="2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Distribución</w:t>
            </w:r>
          </w:p>
          <w:p w:rsidR="004B0371" w:rsidRDefault="001377BC">
            <w:pPr>
              <w:numPr>
                <w:ilvl w:val="2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Indicativos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Telefonía Celular</w:t>
            </w:r>
          </w:p>
          <w:p w:rsidR="004B0371" w:rsidRDefault="001377BC">
            <w:pPr>
              <w:numPr>
                <w:ilvl w:val="2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Nombre, responsabilidad, Número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con el SIS ECU-911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Otro tipo de comunicaciones convencionales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Comunicaciones alternativas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 de comunicación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Códigos y claves</w:t>
            </w:r>
          </w:p>
          <w:p w:rsidR="004B0371" w:rsidRDefault="001377BC">
            <w:pPr>
              <w:numPr>
                <w:ilvl w:val="1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Casos en los que se utilizarán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d"/>
        <w:tblW w:w="8686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2433"/>
        <w:gridCol w:w="1714"/>
        <w:gridCol w:w="4539"/>
      </w:tblGrid>
      <w:tr w:rsidR="004B0371">
        <w:trPr>
          <w:trHeight w:val="132"/>
        </w:trPr>
        <w:tc>
          <w:tcPr>
            <w:tcW w:w="8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B0371" w:rsidRDefault="001377BC">
            <w:pPr>
              <w:numPr>
                <w:ilvl w:val="2"/>
                <w:numId w:val="3"/>
              </w:numPr>
              <w:ind w:left="502" w:hanging="502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PERSONAL</w:t>
            </w:r>
          </w:p>
        </w:tc>
      </w:tr>
      <w:tr w:rsidR="004B0371">
        <w:trPr>
          <w:trHeight w:val="27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CATEGORÍA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ind w:left="17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CANTIDAD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NOMBRES</w:t>
            </w:r>
          </w:p>
        </w:tc>
      </w:tr>
      <w:tr w:rsidR="004B0371">
        <w:trPr>
          <w:trHeight w:val="27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Técnico en emergencia/enfermeros (as)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ind w:left="17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76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Auxiliares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ind w:left="17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1377BC">
      <w:pPr>
        <w:pStyle w:val="Ttulo3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ind w:left="426" w:hanging="426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PLAN DE ACCIÓN CONTRA INCENDIOS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e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0"/>
        <w:gridCol w:w="4820"/>
        <w:gridCol w:w="1417"/>
      </w:tblGrid>
      <w:tr w:rsidR="004B0371">
        <w:trPr>
          <w:trHeight w:val="199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ORGANIZATIVO</w:t>
            </w:r>
          </w:p>
        </w:tc>
      </w:tr>
      <w:tr w:rsidR="004B0371">
        <w:trPr>
          <w:trHeight w:val="225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NOMBRE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Coordinador 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Designado por Organizador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Responsables Alternos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107"/>
        <w:gridCol w:w="2429"/>
      </w:tblGrid>
      <w:tr w:rsidR="004B0371">
        <w:trPr>
          <w:trHeight w:val="277"/>
        </w:trPr>
        <w:tc>
          <w:tcPr>
            <w:tcW w:w="8647" w:type="dxa"/>
            <w:gridSpan w:val="4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AMENAZAS IDENTIFICADAS EN EL EVENTO (ANEXAR MATRIZ DE RIEGO)</w:t>
            </w:r>
          </w:p>
        </w:tc>
      </w:tr>
      <w:tr w:rsidR="004B0371">
        <w:tc>
          <w:tcPr>
            <w:tcW w:w="1843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</w:t>
            </w:r>
          </w:p>
        </w:tc>
        <w:tc>
          <w:tcPr>
            <w:tcW w:w="2268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DESCRIPCIÓN</w:t>
            </w:r>
          </w:p>
        </w:tc>
        <w:tc>
          <w:tcPr>
            <w:tcW w:w="2107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UBICACIÓN</w:t>
            </w:r>
          </w:p>
        </w:tc>
        <w:tc>
          <w:tcPr>
            <w:tcW w:w="2429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NIVEL DE RIESGO ASOCIADO</w:t>
            </w:r>
          </w:p>
        </w:tc>
      </w:tr>
      <w:tr w:rsidR="004B0371">
        <w:tc>
          <w:tcPr>
            <w:tcW w:w="1843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843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1843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0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29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0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DE ALERTA Y NOTIFICACIÓN DE INCIDENTES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Nombres y responsabilidades (Flujograma)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1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DE RESPUESTA POR TIPO DE INCIDENTES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Nombres y responsabilidades (Flujograma)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2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DE COMUNICACIÓN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Nombres y responsabilidades (Flujograma)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3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2167"/>
        <w:gridCol w:w="2855"/>
        <w:gridCol w:w="1114"/>
      </w:tblGrid>
      <w:tr w:rsidR="004B0371">
        <w:trPr>
          <w:trHeight w:val="277"/>
        </w:trPr>
        <w:tc>
          <w:tcPr>
            <w:tcW w:w="8647" w:type="dxa"/>
            <w:gridSpan w:val="4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CHEQUEO DE RECURSOS EN LA FASE DE MONTAJE (INDICAR LA CADUCIDAD)</w:t>
            </w: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EQUIPOS</w:t>
            </w:r>
          </w:p>
        </w:tc>
        <w:tc>
          <w:tcPr>
            <w:tcW w:w="2167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UBICACIÓN</w:t>
            </w:r>
          </w:p>
        </w:tc>
        <w:tc>
          <w:tcPr>
            <w:tcW w:w="2855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CADUCIDAD</w:t>
            </w:r>
          </w:p>
        </w:tc>
        <w:tc>
          <w:tcPr>
            <w:tcW w:w="1114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TOTAL</w:t>
            </w: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EXTINTORES(DESCRIBIR EL TIPO Y LA CAPACIDAD)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PUERTAS DE EMERGENCIAS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LÁMPARAS DE EMERGENCIA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SEÑALÉTICA 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511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RUTAS IDENTIFICADAS</w:t>
            </w:r>
          </w:p>
        </w:tc>
        <w:tc>
          <w:tcPr>
            <w:tcW w:w="216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4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4543"/>
        <w:gridCol w:w="1701"/>
      </w:tblGrid>
      <w:tr w:rsidR="004B0371">
        <w:trPr>
          <w:trHeight w:val="277"/>
        </w:trPr>
        <w:tc>
          <w:tcPr>
            <w:tcW w:w="8647" w:type="dxa"/>
            <w:gridSpan w:val="3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3"/>
              </w:numPr>
              <w:ind w:left="601" w:hanging="601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CHEQUEO DE RECURSOS</w:t>
            </w:r>
          </w:p>
        </w:tc>
      </w:tr>
      <w:tr w:rsidR="004B0371">
        <w:tc>
          <w:tcPr>
            <w:tcW w:w="2403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EQUIPOS</w:t>
            </w:r>
          </w:p>
        </w:tc>
        <w:tc>
          <w:tcPr>
            <w:tcW w:w="4543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UBICACIÓN </w:t>
            </w:r>
          </w:p>
        </w:tc>
        <w:tc>
          <w:tcPr>
            <w:tcW w:w="1701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TOTAL</w:t>
            </w:r>
          </w:p>
        </w:tc>
      </w:tr>
      <w:tr w:rsidR="004B0371">
        <w:tc>
          <w:tcPr>
            <w:tcW w:w="2403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lastRenderedPageBreak/>
              <w:t>PUERTAS DE EMERGENCIAS FUNCIONALES</w:t>
            </w:r>
          </w:p>
        </w:tc>
        <w:tc>
          <w:tcPr>
            <w:tcW w:w="4543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1377BC">
      <w:pPr>
        <w:pStyle w:val="Ttu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1.4.  PLAN DE ACCIÓN PARA LA EVACUACIÓN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5"/>
        <w:tblW w:w="85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65"/>
        <w:gridCol w:w="4253"/>
        <w:gridCol w:w="1487"/>
      </w:tblGrid>
      <w:tr w:rsidR="004B0371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ORGANIZATIVO PARA LA EVACUACION</w:t>
            </w:r>
          </w:p>
        </w:tc>
      </w:tr>
      <w:tr w:rsidR="004B0371">
        <w:trPr>
          <w:trHeight w:val="225"/>
        </w:trPr>
        <w:tc>
          <w:tcPr>
            <w:tcW w:w="276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TIPO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</w:t>
            </w: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de Evacuación por los organismos de Socorro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2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Responsables Alternos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6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666"/>
        <w:gridCol w:w="2395"/>
      </w:tblGrid>
      <w:tr w:rsidR="004B0371">
        <w:trPr>
          <w:trHeight w:val="277"/>
        </w:trPr>
        <w:tc>
          <w:tcPr>
            <w:tcW w:w="8505" w:type="dxa"/>
            <w:gridSpan w:val="3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CUADRO DE RECURSOS PARA LA EVACUACIÓN (SIRENAS, LUCES, SEÑALÉTICA, ETC) </w:t>
            </w: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TIPO</w:t>
            </w:r>
          </w:p>
        </w:tc>
        <w:tc>
          <w:tcPr>
            <w:tcW w:w="3666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NUMERO</w:t>
            </w:r>
          </w:p>
        </w:tc>
        <w:tc>
          <w:tcPr>
            <w:tcW w:w="2395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UBICACION</w:t>
            </w: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SIRENAS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LUCES DE EMERGENCIA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SEÑALETICA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RUTAS IDENTIFICADAS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PULSADORES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444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MATERIAL DE INFORMACIÓN</w:t>
            </w:r>
          </w:p>
        </w:tc>
        <w:tc>
          <w:tcPr>
            <w:tcW w:w="366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395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7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3396"/>
        <w:gridCol w:w="2058"/>
      </w:tblGrid>
      <w:tr w:rsidR="004B0371">
        <w:trPr>
          <w:trHeight w:val="277"/>
        </w:trPr>
        <w:tc>
          <w:tcPr>
            <w:tcW w:w="8386" w:type="dxa"/>
            <w:gridSpan w:val="3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PERSONAL MONITORES DE EVACUACIÓN </w:t>
            </w:r>
          </w:p>
        </w:tc>
      </w:tr>
      <w:tr w:rsidR="004B0371">
        <w:tc>
          <w:tcPr>
            <w:tcW w:w="2932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</w:t>
            </w:r>
          </w:p>
        </w:tc>
        <w:tc>
          <w:tcPr>
            <w:tcW w:w="3396" w:type="dxa"/>
            <w:vAlign w:val="center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UBICACIÓN</w:t>
            </w:r>
          </w:p>
        </w:tc>
        <w:tc>
          <w:tcPr>
            <w:tcW w:w="2058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TELEFONO</w:t>
            </w: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2932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58" w:type="dxa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8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B0371">
        <w:trPr>
          <w:trHeight w:val="277"/>
        </w:trPr>
        <w:tc>
          <w:tcPr>
            <w:tcW w:w="8505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459" w:hanging="425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PLANO DE UBICACIÓN DE LOS RECURSOS PARA LA EVACUACION Y SITIO DE ENCUENTRO</w:t>
            </w:r>
          </w:p>
        </w:tc>
      </w:tr>
      <w:tr w:rsidR="004B0371">
        <w:tc>
          <w:tcPr>
            <w:tcW w:w="8505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Sobre un plano de la infraestructura indicar los recursos utilizando la simbología estándar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9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601" w:hanging="56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RUTAS DE ESCAPE Y SITIOS DE ENCUENTRO</w:t>
            </w:r>
          </w:p>
        </w:tc>
      </w:tr>
      <w:tr w:rsidR="004B0371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Sobre un plano de la infraestructura indicar las rutas cada una con un color diferente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a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4"/>
              </w:numPr>
              <w:ind w:left="601" w:hanging="601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DE INFORMACIÓN A PUBLICO ASISTENTE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cuáles serán los canales de información al público antes de ingresar a los juegos mecánicos, durante o en el caso de una emergencia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/>
    <w:p w:rsidR="004B0371" w:rsidRDefault="001377BC">
      <w:pPr>
        <w:pStyle w:val="Ttu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1.4.7. </w:t>
      </w:r>
      <w:r w:rsidR="00197B09">
        <w:rPr>
          <w:rFonts w:ascii="Century Gothic" w:eastAsia="Century Gothic" w:hAnsi="Century Gothic" w:cs="Century Gothic"/>
          <w:color w:val="000000"/>
          <w:sz w:val="16"/>
          <w:szCs w:val="16"/>
        </w:rPr>
        <w:t>PROCEDIMIENTO DE RESPUESTA ANTE EMERGENCIAS Y DESASTRES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b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Definir los procesos y técnicas a utilizar durante </w:t>
            </w:r>
            <w:r w:rsidR="00197B09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después de que se suscite un evento adverso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ya sea de origen natural o antrópico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/>
    <w:p w:rsidR="004B0371" w:rsidRDefault="001377BC">
      <w:pPr>
        <w:pStyle w:val="Ttulo3"/>
        <w:numPr>
          <w:ilvl w:val="1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PLAN DE ACCIÓN PARA LA MOVILIDAD 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c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3978"/>
        <w:gridCol w:w="1834"/>
      </w:tblGrid>
      <w:tr w:rsidR="004B0371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5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ESQUEMA ORGANIZATIVO PARA LA MOVILIDAD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NOMBRE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Coordinador para la Movilidad designado por Organizador</w:t>
            </w:r>
          </w:p>
        </w:tc>
        <w:tc>
          <w:tcPr>
            <w:tcW w:w="3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Responsables Alternos</w:t>
            </w:r>
          </w:p>
        </w:tc>
        <w:tc>
          <w:tcPr>
            <w:tcW w:w="3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d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5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PLANO DE  RUTAS PRINCIPALES, RUTAS ALTERNAS, CONTROLES Y BLOQUEOS 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e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5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ESQUEMA DE ALERTA 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Definir el proceso y medios para alerta en caso de presentarse incidentes de movilidad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5"/>
              </w:numPr>
              <w:ind w:left="459" w:hanging="459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ESQUEMA DE PARQUEADEROS 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Indicar la ubicación y distribución de los parqueaderos con las capacidades aproximadas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p w:rsidR="004B0371" w:rsidRDefault="001377BC">
      <w:pPr>
        <w:tabs>
          <w:tab w:val="left" w:pos="3247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ab/>
      </w:r>
    </w:p>
    <w:p w:rsidR="004B0371" w:rsidRDefault="001377BC">
      <w:pPr>
        <w:pStyle w:val="Ttulo3"/>
        <w:numPr>
          <w:ilvl w:val="1"/>
          <w:numId w:val="6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Century Gothic" w:eastAsia="Century Gothic" w:hAnsi="Century Gothic" w:cs="Century Gothic"/>
          <w:b w:val="0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PLAN DE CONTROL DEL ESPACIO PÚBLICO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0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3978"/>
        <w:gridCol w:w="1834"/>
      </w:tblGrid>
      <w:tr w:rsidR="004B0371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ESQUEMA ORGANIZATIVO:  RESPONSABLES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TIPO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NOMBRE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TELEFONOS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Jefe de la Unidad Operativa Zonal</w:t>
            </w:r>
          </w:p>
        </w:tc>
        <w:tc>
          <w:tcPr>
            <w:tcW w:w="3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Responsable del Operativo</w:t>
            </w:r>
          </w:p>
        </w:tc>
        <w:tc>
          <w:tcPr>
            <w:tcW w:w="3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1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PLANO GENERAL DEL CONTROL DEL ESPACIO PUBLICO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(Plano del esquema operativo)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ff2"/>
        <w:tblW w:w="86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81"/>
      </w:tblGrid>
      <w:tr w:rsidR="004B0371">
        <w:trPr>
          <w:trHeight w:val="132"/>
        </w:trPr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4B0371" w:rsidRDefault="001377BC">
            <w:pPr>
              <w:numPr>
                <w:ilvl w:val="2"/>
                <w:numId w:val="6"/>
              </w:numPr>
              <w:ind w:left="498" w:hanging="498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PLANIFICACIÓN OPERATIVA</w:t>
            </w:r>
          </w:p>
        </w:tc>
      </w:tr>
      <w:tr w:rsidR="004B0371">
        <w:trPr>
          <w:trHeight w:val="420"/>
        </w:trPr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(Flujograma)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con los organizadores del juego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con otras Instituciones involucradas en este operativo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Revisión, aprobación y difusión del plan operativo elaborado para los juegos.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Conformación de equipos de trabajo.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Áreas de control.</w:t>
            </w:r>
          </w:p>
          <w:p w:rsidR="004B0371" w:rsidRDefault="001377BC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Logística a emplearse</w:t>
            </w:r>
          </w:p>
          <w:p w:rsidR="004B0371" w:rsidRDefault="004B0371">
            <w:pPr>
              <w:ind w:left="36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ff3"/>
        <w:tblW w:w="8647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2268"/>
        <w:gridCol w:w="2835"/>
        <w:gridCol w:w="2127"/>
        <w:gridCol w:w="1417"/>
      </w:tblGrid>
      <w:tr w:rsidR="004B0371">
        <w:trPr>
          <w:trHeight w:val="315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98" w:hanging="498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DISTRIBUCIÓN PARA EL CONTROL OPERATIVO</w:t>
            </w:r>
          </w:p>
        </w:tc>
      </w:tr>
      <w:tr w:rsidR="004B0371">
        <w:trPr>
          <w:trHeight w:val="2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SECTOR DE CONTROL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PERSONAL ASIGNADO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HORARIO INICIO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HORA FINAL</w:t>
            </w:r>
          </w:p>
        </w:tc>
      </w:tr>
      <w:tr w:rsidR="004B0371">
        <w:trPr>
          <w:trHeight w:val="2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ffffff4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60" w:hanging="460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PROCEDIMEINTO PARA EL CONTROL OPERATIVO  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1377BC">
            <w:pPr>
              <w:ind w:lef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(Flujograma)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Reconocimiento del sector de control.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Verificación de los documentos habilitantes de los comerciantes autónomos ubicados en el sector de control.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 el caso de presentar los documentos verificar que se cumplan las especificaciones de dichos documentos.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 el caso de no presentar los documentos, ejecutar el procedimiento previo el desalojo.</w:t>
            </w:r>
          </w:p>
          <w:p w:rsidR="004B0371" w:rsidRDefault="001377BC">
            <w:pPr>
              <w:numPr>
                <w:ilvl w:val="0"/>
                <w:numId w:val="1"/>
              </w:num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En el caso de proceder con retenciones de productos se observará de manera estricta el procedimiento establecido para el efecto.</w:t>
            </w: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5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4B0371">
        <w:trPr>
          <w:trHeight w:val="277"/>
        </w:trPr>
        <w:tc>
          <w:tcPr>
            <w:tcW w:w="8647" w:type="dxa"/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APOYO DE  OTRAS INSTITUCIONES</w:t>
            </w: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c>
          <w:tcPr>
            <w:tcW w:w="8647" w:type="dxa"/>
            <w:vAlign w:val="center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/>
    <w:p w:rsidR="004B0371" w:rsidRDefault="001377BC">
      <w:pPr>
        <w:pStyle w:val="Ttulo3"/>
        <w:numPr>
          <w:ilvl w:val="1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DESCRIBIR EL ESPACIO DE INSTALACIÓN DEL JUEGO MECÁNICO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6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13"/>
        <w:gridCol w:w="567"/>
        <w:gridCol w:w="567"/>
      </w:tblGrid>
      <w:tr w:rsidR="004B0371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DESCRIPCIÓN DEL ESPACIO</w:t>
            </w: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DESCRIPCIÓN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</w:t>
            </w:r>
          </w:p>
        </w:tc>
      </w:tr>
      <w:tr w:rsidR="004B0371">
        <w:trPr>
          <w:trHeight w:val="64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Cerca de laderas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 </w:t>
            </w: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Relleno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Terreno a desnivel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Cerca de vías principales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Cerca de Autopistas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Cerca de alto flujo vehicular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Cerca de quebradas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4B0371">
        <w:trPr>
          <w:trHeight w:val="225"/>
        </w:trPr>
        <w:tc>
          <w:tcPr>
            <w:tcW w:w="7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371" w:rsidRDefault="001377BC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Cerca de Taludes sin protección o muros </w:t>
            </w:r>
          </w:p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4B0371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/>
    <w:p w:rsidR="004B0371" w:rsidRDefault="001377BC">
      <w:pPr>
        <w:pStyle w:val="Ttulo3"/>
        <w:numPr>
          <w:ilvl w:val="1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0" w:line="240" w:lineRule="auto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>IDENTIFICACIÓN DE RIESGOS</w: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</w:p>
    <w:tbl>
      <w:tblPr>
        <w:tblStyle w:val="affffff7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7"/>
      </w:tblGrid>
      <w:tr w:rsidR="004B0371">
        <w:trPr>
          <w:trHeight w:val="31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REALIZAR UNA BREVE DESCRIPCIÓN DE CADA UNO DE LOS RIESGOS IDENTIFICADOS </w:t>
            </w:r>
          </w:p>
        </w:tc>
      </w:tr>
      <w:tr w:rsidR="004B0371">
        <w:trPr>
          <w:trHeight w:val="22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1.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2.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3.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4.</w:t>
            </w: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</w:tbl>
    <w:p w:rsidR="004B0371" w:rsidRDefault="004B0371"/>
    <w:tbl>
      <w:tblPr>
        <w:tblStyle w:val="affffff8"/>
        <w:tblW w:w="86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7"/>
      </w:tblGrid>
      <w:tr w:rsidR="004B0371">
        <w:trPr>
          <w:trHeight w:val="31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0371" w:rsidRDefault="001377BC">
            <w:pPr>
              <w:numPr>
                <w:ilvl w:val="2"/>
                <w:numId w:val="6"/>
              </w:numPr>
              <w:ind w:left="497" w:hanging="497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 xml:space="preserve">ACCIONES REALIZADAS PARA MITIGAR CADA UNO DE LOS RIESGOS DESCRITOS EN EL PRESENTE PLAN </w:t>
            </w:r>
          </w:p>
        </w:tc>
      </w:tr>
      <w:tr w:rsidR="004B0371">
        <w:trPr>
          <w:trHeight w:val="225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Describir las acciones y coordinaciones realizadas para mitigar los riegos identificados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</w:tbl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63500</wp:posOffset>
                </wp:positionV>
                <wp:extent cx="5488940" cy="925830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818" y="3331373"/>
                          <a:ext cx="5460365" cy="89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B0371" w:rsidRDefault="001377B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ANTES:</w:t>
                            </w:r>
                          </w:p>
                          <w:p w:rsidR="004B0371" w:rsidRDefault="001377BC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B0371" w:rsidRDefault="004B0371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26" o:spid="_x0000_s1026" style="position:absolute;left:0;text-align:left;margin-left:-1pt;margin-top:5pt;width:432.2pt;height:7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B0371" w:rsidRDefault="001377BC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ANTES:</w:t>
                      </w:r>
                    </w:p>
                    <w:p w:rsidR="004B0371" w:rsidRDefault="001377BC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B0371" w:rsidRDefault="004B0371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5488940" cy="925195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818" y="3331690"/>
                          <a:ext cx="5460365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B0371" w:rsidRDefault="001377B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DURANTE:</w:t>
                            </w:r>
                          </w:p>
                          <w:p w:rsidR="004B0371" w:rsidRDefault="001377BC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B0371" w:rsidRDefault="004B0371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28" o:spid="_x0000_s1027" style="position:absolute;left:0;text-align:left;margin-left:-1pt;margin-top:4pt;width:432.2pt;height:7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B0371" w:rsidRDefault="001377BC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DURANTE:</w:t>
                      </w:r>
                    </w:p>
                    <w:p w:rsidR="004B0371" w:rsidRDefault="001377BC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B0371" w:rsidRDefault="004B0371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1377BC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488940" cy="925195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818" y="3331690"/>
                          <a:ext cx="5460365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B0371" w:rsidRDefault="001377B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DESPUES:</w:t>
                            </w:r>
                          </w:p>
                          <w:p w:rsidR="004B0371" w:rsidRDefault="001377BC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B0371" w:rsidRDefault="004B0371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ángulo 30" o:spid="_x0000_s1028" style="position:absolute;left:0;text-align:left;margin-left:0;margin-top:2pt;width:432.2pt;height:7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B0371" w:rsidRDefault="001377BC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DESPUES:</w:t>
                      </w:r>
                    </w:p>
                    <w:p w:rsidR="004B0371" w:rsidRDefault="001377BC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B0371" w:rsidRDefault="004B0371">
                      <w:pPr>
                        <w:spacing w:after="0" w:line="240" w:lineRule="auto"/>
                        <w:ind w:left="720" w:firstLine="180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:rsidR="004B0371" w:rsidRDefault="004B0371"/>
    <w:p w:rsidR="004B0371" w:rsidRDefault="004B0371">
      <w:pPr>
        <w:rPr>
          <w:b/>
        </w:rPr>
      </w:pPr>
    </w:p>
    <w:tbl>
      <w:tblPr>
        <w:tblStyle w:val="affffff9"/>
        <w:tblW w:w="88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1"/>
        <w:gridCol w:w="4431"/>
      </w:tblGrid>
      <w:tr w:rsidR="004B0371">
        <w:trPr>
          <w:trHeight w:val="155"/>
        </w:trPr>
        <w:tc>
          <w:tcPr>
            <w:tcW w:w="4431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PROPIETARIO</w:t>
            </w:r>
          </w:p>
        </w:tc>
        <w:tc>
          <w:tcPr>
            <w:tcW w:w="4431" w:type="dxa"/>
          </w:tcPr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ELABORADO POR</w:t>
            </w:r>
          </w:p>
        </w:tc>
      </w:tr>
      <w:tr w:rsidR="004B0371">
        <w:trPr>
          <w:trHeight w:val="2024"/>
        </w:trPr>
        <w:tc>
          <w:tcPr>
            <w:tcW w:w="4431" w:type="dxa"/>
          </w:tcPr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FIRMA</w:t>
            </w:r>
          </w:p>
          <w:p w:rsidR="007D33B3" w:rsidRDefault="007D33B3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NOMBRE: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CI: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PRESENTACIÓN:</w:t>
            </w:r>
          </w:p>
        </w:tc>
        <w:tc>
          <w:tcPr>
            <w:tcW w:w="4431" w:type="dxa"/>
          </w:tcPr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4B0371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  <w:p w:rsidR="004B0371" w:rsidRDefault="001377BC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FIRMA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NOMBRE: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CI:</w:t>
            </w:r>
          </w:p>
          <w:p w:rsidR="004B0371" w:rsidRDefault="001377BC">
            <w:pPr>
              <w:jc w:val="both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TITULO:</w:t>
            </w:r>
          </w:p>
          <w:p w:rsidR="004B0371" w:rsidRDefault="004B0371">
            <w:pPr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</w:tbl>
    <w:p w:rsidR="004B0371" w:rsidRDefault="004B0371">
      <w:pPr>
        <w:rPr>
          <w:b/>
        </w:rPr>
      </w:pPr>
    </w:p>
    <w:p w:rsidR="004B0371" w:rsidRDefault="004B0371">
      <w:pPr>
        <w:rPr>
          <w:b/>
        </w:rPr>
      </w:pPr>
    </w:p>
    <w:sectPr w:rsidR="004B0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93" w:right="1701" w:bottom="1417" w:left="1701" w:header="426" w:footer="1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F7" w:rsidRDefault="005212F7">
      <w:pPr>
        <w:spacing w:after="0" w:line="240" w:lineRule="auto"/>
      </w:pPr>
      <w:r>
        <w:separator/>
      </w:r>
    </w:p>
  </w:endnote>
  <w:endnote w:type="continuationSeparator" w:id="0">
    <w:p w:rsidR="005212F7" w:rsidRDefault="0052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A6" w:rsidRDefault="00E11C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71" w:rsidRDefault="004B03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B0371" w:rsidRDefault="004B03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B0371" w:rsidRDefault="004B03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A6" w:rsidRDefault="00E11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F7" w:rsidRDefault="005212F7">
      <w:pPr>
        <w:spacing w:after="0" w:line="240" w:lineRule="auto"/>
      </w:pPr>
      <w:r>
        <w:separator/>
      </w:r>
    </w:p>
  </w:footnote>
  <w:footnote w:type="continuationSeparator" w:id="0">
    <w:p w:rsidR="005212F7" w:rsidRDefault="0052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A6" w:rsidRDefault="00E11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A6" w:rsidRDefault="00951626">
    <w:pPr>
      <w:pStyle w:val="Encabezado"/>
    </w:pPr>
    <w:r w:rsidRPr="00DE356C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3A980AE1" wp14:editId="75E62F4E">
          <wp:simplePos x="0" y="0"/>
          <wp:positionH relativeFrom="margin">
            <wp:align>left</wp:align>
          </wp:positionH>
          <wp:positionV relativeFrom="paragraph">
            <wp:posOffset>-3809</wp:posOffset>
          </wp:positionV>
          <wp:extent cx="3371850" cy="594510"/>
          <wp:effectExtent l="0" t="0" r="0" b="0"/>
          <wp:wrapNone/>
          <wp:docPr id="5" name="Imagen 5" descr="C:\Users\gpvega\Downloads\blanco_Secretaria-general-de-seguridad-ciudadana-y-gestion-de-riesgo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vega\Downloads\blanco_Secretaria-general-de-seguridad-ciudadana-y-gestion-de-riesgos 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9" t="26486" r="17106" b="26077"/>
                  <a:stretch/>
                </pic:blipFill>
                <pic:spPr bwMode="auto">
                  <a:xfrm>
                    <a:off x="0" y="0"/>
                    <a:ext cx="3371850" cy="594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0371" w:rsidRDefault="00E11C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Century Gothic" w:eastAsia="Century Gothic" w:hAnsi="Century Gothic" w:cs="Century Gothic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6C642D" wp14:editId="254BDA95">
              <wp:simplePos x="0" y="0"/>
              <wp:positionH relativeFrom="margin">
                <wp:posOffset>3549015</wp:posOffset>
              </wp:positionH>
              <wp:positionV relativeFrom="paragraph">
                <wp:posOffset>172085</wp:posOffset>
              </wp:positionV>
              <wp:extent cx="2019300" cy="2476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11CA6" w:rsidRPr="00EB0B92" w:rsidRDefault="00E11CA6" w:rsidP="00E11CA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FOR0</w:t>
                          </w:r>
                          <w:r w:rsidR="0067372A"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A</w:t>
                          </w:r>
                          <w:r w:rsidRPr="00EB0B92">
                            <w:rPr>
                              <w:rFonts w:asciiTheme="minorHAnsi" w:hAnsiTheme="minorHAnsi" w:cstheme="minorHAnsi"/>
                            </w:rPr>
                            <w:t>-GSR-</w:t>
                          </w:r>
                          <w:r w:rsidR="00F97A91">
                            <w:rPr>
                              <w:rFonts w:asciiTheme="minorHAnsi" w:hAnsiTheme="minorHAnsi" w:cstheme="minorHAnsi"/>
                            </w:rPr>
                            <w:t xml:space="preserve">RID-007 </w:t>
                          </w:r>
                          <w:bookmarkStart w:id="1" w:name="_GoBack"/>
                          <w:bookmarkEnd w:id="1"/>
                          <w:r w:rsidRPr="00EB0B92">
                            <w:rPr>
                              <w:rFonts w:asciiTheme="minorHAnsi" w:hAnsiTheme="minorHAnsi" w:cstheme="minorHAnsi"/>
                            </w:rPr>
                            <w:t>V1.0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C64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279.45pt;margin-top:13.55pt;width:15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" fillcolor="white [3201]" strokeweight=".5pt">
              <v:textbox>
                <w:txbxContent>
                  <w:p w:rsidR="00E11CA6" w:rsidRPr="00EB0B92" w:rsidRDefault="00E11CA6" w:rsidP="00E11CA6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FOR0</w:t>
                    </w:r>
                    <w:r w:rsidR="0067372A">
                      <w:rPr>
                        <w:rFonts w:asciiTheme="minorHAnsi" w:hAnsiTheme="minorHAnsi" w:cstheme="minorHAnsi"/>
                      </w:rPr>
                      <w:t>5</w:t>
                    </w:r>
                    <w:r>
                      <w:rPr>
                        <w:rFonts w:asciiTheme="minorHAnsi" w:hAnsiTheme="minorHAnsi" w:cstheme="minorHAnsi"/>
                      </w:rPr>
                      <w:t>A</w:t>
                    </w:r>
                    <w:r w:rsidRPr="00EB0B92">
                      <w:rPr>
                        <w:rFonts w:asciiTheme="minorHAnsi" w:hAnsiTheme="minorHAnsi" w:cstheme="minorHAnsi"/>
                      </w:rPr>
                      <w:t>-GSR-</w:t>
                    </w:r>
                    <w:r w:rsidR="00F97A91">
                      <w:rPr>
                        <w:rFonts w:asciiTheme="minorHAnsi" w:hAnsiTheme="minorHAnsi" w:cstheme="minorHAnsi"/>
                      </w:rPr>
                      <w:t xml:space="preserve">RID-007 </w:t>
                    </w:r>
                    <w:bookmarkStart w:id="2" w:name="_GoBack"/>
                    <w:bookmarkEnd w:id="2"/>
                    <w:r w:rsidRPr="00EB0B92">
                      <w:rPr>
                        <w:rFonts w:asciiTheme="minorHAnsi" w:hAnsiTheme="minorHAnsi" w:cstheme="minorHAnsi"/>
                      </w:rPr>
                      <w:t>V1.0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A6" w:rsidRDefault="00E11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8C7"/>
    <w:multiLevelType w:val="multilevel"/>
    <w:tmpl w:val="AD3EA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10547"/>
    <w:multiLevelType w:val="multilevel"/>
    <w:tmpl w:val="525E5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386C31"/>
    <w:multiLevelType w:val="multilevel"/>
    <w:tmpl w:val="C890DF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632B9D"/>
    <w:multiLevelType w:val="multilevel"/>
    <w:tmpl w:val="D69CD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48057E"/>
    <w:multiLevelType w:val="multilevel"/>
    <w:tmpl w:val="E536C6A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4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2CC12144"/>
    <w:multiLevelType w:val="multilevel"/>
    <w:tmpl w:val="F148186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6"/>
      <w:numFmt w:val="decimal"/>
      <w:lvlText w:val="%1.%2.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3BED23D5"/>
    <w:multiLevelType w:val="multilevel"/>
    <w:tmpl w:val="A7B41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1B28E5"/>
    <w:multiLevelType w:val="multilevel"/>
    <w:tmpl w:val="2974962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5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71"/>
    <w:rsid w:val="001377BC"/>
    <w:rsid w:val="00197B09"/>
    <w:rsid w:val="00413719"/>
    <w:rsid w:val="004B0371"/>
    <w:rsid w:val="005212F7"/>
    <w:rsid w:val="005E39F5"/>
    <w:rsid w:val="0065427F"/>
    <w:rsid w:val="0067372A"/>
    <w:rsid w:val="00745B6F"/>
    <w:rsid w:val="007D33B3"/>
    <w:rsid w:val="00951626"/>
    <w:rsid w:val="009B647F"/>
    <w:rsid w:val="00AA1114"/>
    <w:rsid w:val="00B6734E"/>
    <w:rsid w:val="00B71266"/>
    <w:rsid w:val="00E11CA6"/>
    <w:rsid w:val="00E52414"/>
    <w:rsid w:val="00E632D0"/>
    <w:rsid w:val="00F810FB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DFD5DF-08D7-4A41-82EA-8BA710DE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124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12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12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s-ES"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D64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3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1E4"/>
  </w:style>
  <w:style w:type="paragraph" w:styleId="Piedepgina">
    <w:name w:val="footer"/>
    <w:basedOn w:val="Normal"/>
    <w:link w:val="PiedepginaCar"/>
    <w:uiPriority w:val="99"/>
    <w:unhideWhenUsed/>
    <w:rsid w:val="00623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1E4"/>
  </w:style>
  <w:style w:type="character" w:customStyle="1" w:styleId="Ttulo1Car">
    <w:name w:val="Título 1 Car"/>
    <w:basedOn w:val="Fuentedeprrafopredeter"/>
    <w:link w:val="Ttulo1"/>
    <w:uiPriority w:val="9"/>
    <w:rsid w:val="00E91247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91247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91247"/>
    <w:rPr>
      <w:rFonts w:ascii="Cambria" w:eastAsia="Times New Roman" w:hAnsi="Cambria" w:cs="Times New Roman"/>
      <w:b/>
      <w:bCs/>
      <w:color w:val="4F81BD"/>
      <w:lang w:val="es-ES" w:eastAsia="en-US"/>
    </w:rPr>
  </w:style>
  <w:style w:type="table" w:styleId="Tablaconcuadrcula">
    <w:name w:val="Table Grid"/>
    <w:basedOn w:val="Tablanormal"/>
    <w:uiPriority w:val="59"/>
    <w:rsid w:val="00E9124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91247"/>
    <w:pPr>
      <w:spacing w:after="0" w:line="240" w:lineRule="auto"/>
    </w:pPr>
    <w:rPr>
      <w:rFonts w:cs="Times New Roman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1247"/>
    <w:rPr>
      <w:rFonts w:ascii="Calibri" w:eastAsia="Calibri" w:hAnsi="Calibri" w:cs="Times New Roman"/>
      <w:sz w:val="20"/>
      <w:szCs w:val="20"/>
      <w:lang w:val="es-ES" w:eastAsia="en-US"/>
    </w:rPr>
  </w:style>
  <w:style w:type="character" w:styleId="Refdenotaalpie">
    <w:name w:val="footnote reference"/>
    <w:uiPriority w:val="99"/>
    <w:semiHidden/>
    <w:unhideWhenUsed/>
    <w:rsid w:val="00E9124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9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MHjBikZklmXZS9QhDMRBeADSQ==">CgMxLjAyCWguMWZvYjl0ZTIIaC5namRneHMyCWguMzBqMHpsbDIOaC5iY2FxbHcxMG9yYTQ4AHIhMXJEdUhnbVZySndKRjYxdlZoMTUtMnZzb1djc3Q1U3VN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1535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Milton Gustavo Vaca Almeida</cp:lastModifiedBy>
  <cp:revision>14</cp:revision>
  <dcterms:created xsi:type="dcterms:W3CDTF">2022-01-20T18:05:00Z</dcterms:created>
  <dcterms:modified xsi:type="dcterms:W3CDTF">2025-04-29T22:30:00Z</dcterms:modified>
</cp:coreProperties>
</file>